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9D3B5" w14:textId="2CBBB7A3" w:rsidR="00922882" w:rsidRDefault="00B34937">
      <w:r>
        <w:t xml:space="preserve"> </w:t>
      </w:r>
    </w:p>
    <w:p w14:paraId="03573D47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Vzorec Pogodbe o sodelovanju med</w:t>
      </w:r>
    </w:p>
    <w:p w14:paraId="44D688E3" w14:textId="77777777" w:rsidR="00C85EF4" w:rsidRPr="00C85EF4" w:rsidRDefault="00C85EF4" w:rsidP="000601ED">
      <w:pPr>
        <w:jc w:val="center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  <w:b/>
        </w:rPr>
        <w:t>vlagateljem (vodilni partner) in partnerji</w:t>
      </w:r>
    </w:p>
    <w:p w14:paraId="754E39DD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550EC57A" w14:textId="77777777" w:rsidR="00C85EF4" w:rsidRPr="00C85EF4" w:rsidRDefault="00C85EF4" w:rsidP="000601ED">
      <w:p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Upravičenci lahko predlagajo za sofinanciranje projektov, ki jih bodo izvedli sami ali s partnerji. Partner je lahko drug upravičenec, ki v projektu aktivno sodeluje in delno pokriva stroške projekta (je plačnik stroškov ali prispeva k izvedbi projekta v obliki prispevka v naravi).</w:t>
      </w:r>
    </w:p>
    <w:p w14:paraId="32BAAC44" w14:textId="77777777" w:rsidR="00C85EF4" w:rsidRPr="00C85EF4" w:rsidRDefault="00C85EF4" w:rsidP="000601ED">
      <w:pPr>
        <w:jc w:val="both"/>
        <w:rPr>
          <w:rFonts w:ascii="Calibri" w:eastAsia="Calibri" w:hAnsi="Calibri" w:cs="Calibri"/>
        </w:rPr>
      </w:pPr>
    </w:p>
    <w:p w14:paraId="3E6F8977" w14:textId="77777777" w:rsidR="00C85EF4" w:rsidRPr="00C85EF4" w:rsidRDefault="00C85EF4" w:rsidP="000601ED">
      <w:p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 primeru skupne vloge je potrebno k vlogi priložiti pogodbo o sodelovanju med vlagateljem (vodilni partner) in partnerji. </w:t>
      </w:r>
    </w:p>
    <w:p w14:paraId="57F96F20" w14:textId="77777777" w:rsidR="00C85EF4" w:rsidRPr="00C85EF4" w:rsidRDefault="00C85EF4" w:rsidP="000601ED">
      <w:pPr>
        <w:jc w:val="both"/>
        <w:rPr>
          <w:rFonts w:ascii="Calibri" w:eastAsia="Calibri" w:hAnsi="Calibri" w:cs="Calibri"/>
        </w:rPr>
      </w:pPr>
    </w:p>
    <w:p w14:paraId="1728F0C0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18A8AC3A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19E3E292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5677C90A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4C6861D8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5B7E73CF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1D2DABF6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7C2AB516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0D71FA17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689409D0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12495904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22E8A9E0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52C9AB6C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1DC23F27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3FFD8ABE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7CC0711D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7DC05A6B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5759C8DC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2A7B81DB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5F31718B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06DDCA2D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</w:p>
    <w:p w14:paraId="560FD43C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  <w:r w:rsidRPr="00C85EF4">
        <w:rPr>
          <w:rFonts w:ascii="Calibri" w:eastAsia="Calibri" w:hAnsi="Calibri" w:cs="Calibri"/>
          <w:b/>
          <w:bCs/>
          <w:i/>
        </w:rPr>
        <w:t>Vzorec pogodbe o sodelovanju</w:t>
      </w:r>
    </w:p>
    <w:p w14:paraId="384DE17B" w14:textId="77777777" w:rsidR="00C85EF4" w:rsidRPr="00C85EF4" w:rsidRDefault="00C85EF4" w:rsidP="00C85EF4">
      <w:pPr>
        <w:rPr>
          <w:rFonts w:ascii="Calibri" w:eastAsia="Calibri" w:hAnsi="Calibri" w:cs="Calibri"/>
          <w:b/>
          <w:bCs/>
        </w:rPr>
      </w:pPr>
    </w:p>
    <w:p w14:paraId="1ED003CD" w14:textId="101624D5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Vlagatelj (vodilni partner)  </w:t>
      </w:r>
      <w:r w:rsidRPr="00C85EF4">
        <w:rPr>
          <w:rFonts w:ascii="Calibri" w:eastAsia="Calibri" w:hAnsi="Calibri" w:cs="Calibri"/>
          <w:b/>
        </w:rPr>
        <w:t>……………………………………………… (naziv</w:t>
      </w:r>
      <w:r w:rsidR="000601ED">
        <w:rPr>
          <w:rFonts w:ascii="Calibri" w:eastAsia="Calibri" w:hAnsi="Calibri" w:cs="Calibri"/>
          <w:b/>
        </w:rPr>
        <w:t xml:space="preserve"> </w:t>
      </w:r>
      <w:r w:rsidRPr="00C85EF4">
        <w:rPr>
          <w:rFonts w:ascii="Calibri" w:eastAsia="Calibri" w:hAnsi="Calibri" w:cs="Calibri"/>
          <w:b/>
        </w:rPr>
        <w:t>vlagatelja , naslov)</w:t>
      </w:r>
      <w:r w:rsidRPr="00C85EF4">
        <w:rPr>
          <w:rFonts w:ascii="Calibri" w:eastAsia="Calibri" w:hAnsi="Calibri" w:cs="Calibri"/>
        </w:rPr>
        <w:t xml:space="preserve">, matična št. ………………………., davčna št. ……………………., ki ga zastopa ………………….. (v nadaljevanju </w:t>
      </w:r>
      <w:r w:rsidRPr="00C85EF4">
        <w:rPr>
          <w:rFonts w:ascii="Calibri" w:eastAsia="Calibri" w:hAnsi="Calibri" w:cs="Calibri"/>
          <w:b/>
        </w:rPr>
        <w:t xml:space="preserve">vlagatelj </w:t>
      </w:r>
      <w:r w:rsidRPr="00C85EF4">
        <w:rPr>
          <w:rFonts w:ascii="Calibri" w:eastAsia="Calibri" w:hAnsi="Calibri" w:cs="Calibri"/>
        </w:rPr>
        <w:t>)</w:t>
      </w:r>
    </w:p>
    <w:p w14:paraId="2D2E9A54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in</w:t>
      </w:r>
    </w:p>
    <w:p w14:paraId="6FE34D99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  <w:b/>
          <w:bCs/>
        </w:rPr>
        <w:t>……………………………………. (naziv partnerja, naslov)</w:t>
      </w:r>
      <w:r w:rsidRPr="00C85EF4">
        <w:rPr>
          <w:rFonts w:ascii="Calibri" w:eastAsia="Calibri" w:hAnsi="Calibri" w:cs="Calibri"/>
          <w:b/>
        </w:rPr>
        <w:t>,</w:t>
      </w:r>
      <w:r w:rsidRPr="00C85EF4">
        <w:rPr>
          <w:rFonts w:ascii="Calibri" w:eastAsia="Calibri" w:hAnsi="Calibri" w:cs="Calibri"/>
          <w:b/>
          <w:bCs/>
        </w:rPr>
        <w:t xml:space="preserve"> </w:t>
      </w:r>
      <w:r w:rsidRPr="00C85EF4">
        <w:rPr>
          <w:rFonts w:ascii="Calibri" w:eastAsia="Calibri" w:hAnsi="Calibri" w:cs="Calibri"/>
        </w:rPr>
        <w:t xml:space="preserve">matična št. …………………………………… davčna št. …………………………, ki ga zastopa ………………………………………… (v nadaljevanju </w:t>
      </w:r>
      <w:r w:rsidRPr="00C85EF4">
        <w:rPr>
          <w:rFonts w:ascii="Calibri" w:eastAsia="Calibri" w:hAnsi="Calibri" w:cs="Calibri"/>
          <w:b/>
        </w:rPr>
        <w:t>partner1</w:t>
      </w:r>
      <w:r w:rsidRPr="00C85EF4">
        <w:rPr>
          <w:rFonts w:ascii="Calibri" w:eastAsia="Calibri" w:hAnsi="Calibri" w:cs="Calibri"/>
        </w:rPr>
        <w:t>)</w:t>
      </w:r>
    </w:p>
    <w:p w14:paraId="7E24D28D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in</w:t>
      </w:r>
    </w:p>
    <w:p w14:paraId="65AE61AF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  <w:b/>
          <w:bCs/>
        </w:rPr>
        <w:t>……………………………………. (naziv partnerja, naslov)</w:t>
      </w:r>
      <w:r w:rsidRPr="00C85EF4">
        <w:rPr>
          <w:rFonts w:ascii="Calibri" w:eastAsia="Calibri" w:hAnsi="Calibri" w:cs="Calibri"/>
          <w:b/>
        </w:rPr>
        <w:t>,</w:t>
      </w:r>
      <w:r w:rsidRPr="00C85EF4">
        <w:rPr>
          <w:rFonts w:ascii="Calibri" w:eastAsia="Calibri" w:hAnsi="Calibri" w:cs="Calibri"/>
          <w:b/>
          <w:bCs/>
        </w:rPr>
        <w:t xml:space="preserve"> </w:t>
      </w:r>
      <w:r w:rsidRPr="00C85EF4">
        <w:rPr>
          <w:rFonts w:ascii="Calibri" w:eastAsia="Calibri" w:hAnsi="Calibri" w:cs="Calibri"/>
        </w:rPr>
        <w:t xml:space="preserve">matična št. ……………………………………., davčna št. …………………..……, ki ga zastopa ………………………………………… (v nadaljevanju </w:t>
      </w:r>
      <w:r w:rsidRPr="00C85EF4">
        <w:rPr>
          <w:rFonts w:ascii="Calibri" w:eastAsia="Calibri" w:hAnsi="Calibri" w:cs="Calibri"/>
          <w:b/>
        </w:rPr>
        <w:t>partner2</w:t>
      </w:r>
      <w:r w:rsidRPr="00C85EF4">
        <w:rPr>
          <w:rFonts w:ascii="Calibri" w:eastAsia="Calibri" w:hAnsi="Calibri" w:cs="Calibri"/>
        </w:rPr>
        <w:t>)</w:t>
      </w:r>
    </w:p>
    <w:p w14:paraId="6DE65728" w14:textId="77777777" w:rsid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(</w:t>
      </w:r>
      <w:r w:rsidRPr="00C85EF4">
        <w:rPr>
          <w:rFonts w:ascii="Calibri" w:eastAsia="Calibri" w:hAnsi="Calibri" w:cs="Calibri"/>
          <w:b/>
          <w:i/>
        </w:rPr>
        <w:t>po potrebi dodajte partnerje</w:t>
      </w:r>
      <w:r w:rsidRPr="00C85EF4">
        <w:rPr>
          <w:rFonts w:ascii="Calibri" w:eastAsia="Calibri" w:hAnsi="Calibri" w:cs="Calibri"/>
        </w:rPr>
        <w:t>)</w:t>
      </w:r>
    </w:p>
    <w:p w14:paraId="72234955" w14:textId="77777777" w:rsidR="000601ED" w:rsidRPr="00C85EF4" w:rsidRDefault="000601ED" w:rsidP="00C85EF4">
      <w:pPr>
        <w:rPr>
          <w:rFonts w:ascii="Calibri" w:eastAsia="Calibri" w:hAnsi="Calibri" w:cs="Calibri"/>
        </w:rPr>
      </w:pPr>
    </w:p>
    <w:p w14:paraId="38AA788B" w14:textId="1EAD2DC4" w:rsidR="00C85EF4" w:rsidRPr="00C85EF4" w:rsidRDefault="000601ED" w:rsidP="00C85EF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 w:rsidR="00C85EF4" w:rsidRPr="00C85EF4">
        <w:rPr>
          <w:rFonts w:ascii="Calibri" w:eastAsia="Calibri" w:hAnsi="Calibri" w:cs="Calibri"/>
        </w:rPr>
        <w:t xml:space="preserve">klepata /jo </w:t>
      </w:r>
    </w:p>
    <w:p w14:paraId="7EDF2C42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POGODBO O SODELOVANJU</w:t>
      </w:r>
    </w:p>
    <w:p w14:paraId="7E2F7850" w14:textId="77777777" w:rsidR="00AC0C97" w:rsidRDefault="00C85EF4" w:rsidP="00AC0C97">
      <w:pPr>
        <w:widowControl w:val="0"/>
        <w:autoSpaceDE w:val="0"/>
        <w:autoSpaceDN w:val="0"/>
        <w:adjustRightInd w:val="0"/>
        <w:spacing w:after="0" w:line="240" w:lineRule="auto"/>
        <w:ind w:left="119"/>
        <w:jc w:val="center"/>
        <w:rPr>
          <w:rFonts w:cstheme="minorHAnsi"/>
          <w:b/>
          <w:bCs/>
          <w:sz w:val="24"/>
          <w:szCs w:val="24"/>
        </w:rPr>
      </w:pPr>
      <w:r w:rsidRPr="00C85EF4">
        <w:rPr>
          <w:rFonts w:ascii="Calibri" w:eastAsia="Calibri" w:hAnsi="Calibri" w:cs="Calibri"/>
          <w:b/>
        </w:rPr>
        <w:t xml:space="preserve">PRI IZVEDBI  PROJEKTA 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  <w:b/>
        </w:rPr>
        <w:t xml:space="preserve">  </w:t>
      </w:r>
      <w:r w:rsidR="00AC0C97">
        <w:rPr>
          <w:rFonts w:cstheme="minorHAnsi"/>
          <w:b/>
          <w:bCs/>
          <w:sz w:val="24"/>
          <w:szCs w:val="24"/>
        </w:rPr>
        <w:t>iz naslova</w:t>
      </w:r>
    </w:p>
    <w:p w14:paraId="7E27812E" w14:textId="7C5EDF9E" w:rsidR="00AC0C97" w:rsidRDefault="00AC0C97" w:rsidP="00AC0C97">
      <w:pPr>
        <w:widowControl w:val="0"/>
        <w:autoSpaceDE w:val="0"/>
        <w:autoSpaceDN w:val="0"/>
        <w:adjustRightInd w:val="0"/>
        <w:spacing w:after="0" w:line="240" w:lineRule="auto"/>
        <w:ind w:left="119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»Podpora za izvajanje projektov v okviru SLR« za izvajanje Strategije lokalnega razvoja LAS Pri dobrih ljudeh v programskem obdobju </w:t>
      </w:r>
      <w:r w:rsidR="00DB7006">
        <w:rPr>
          <w:rFonts w:cstheme="minorHAnsi"/>
          <w:b/>
          <w:bCs/>
          <w:sz w:val="24"/>
          <w:szCs w:val="24"/>
        </w:rPr>
        <w:t xml:space="preserve">do leta </w:t>
      </w:r>
      <w:r>
        <w:rPr>
          <w:rFonts w:cstheme="minorHAnsi"/>
          <w:b/>
          <w:bCs/>
          <w:sz w:val="24"/>
          <w:szCs w:val="24"/>
        </w:rPr>
        <w:t xml:space="preserve">2027, </w:t>
      </w:r>
    </w:p>
    <w:p w14:paraId="0A82529A" w14:textId="4C93C61C" w:rsidR="00C85EF4" w:rsidRPr="00C85EF4" w:rsidRDefault="00AC0C97" w:rsidP="00AC0C97">
      <w:pPr>
        <w:jc w:val="center"/>
        <w:rPr>
          <w:rFonts w:ascii="Calibri" w:eastAsia="Calibri" w:hAnsi="Calibri" w:cs="Calibri"/>
          <w:b/>
        </w:rPr>
      </w:pPr>
      <w:r>
        <w:rPr>
          <w:rFonts w:cstheme="minorHAnsi"/>
          <w:b/>
          <w:bCs/>
          <w:sz w:val="24"/>
          <w:szCs w:val="24"/>
        </w:rPr>
        <w:t>sofinanciranih iz Evropskega kmetijskega sklada za razvoj podeželja</w:t>
      </w:r>
    </w:p>
    <w:p w14:paraId="44A78475" w14:textId="77777777" w:rsidR="00C85EF4" w:rsidRPr="00C85EF4" w:rsidRDefault="00C85EF4" w:rsidP="00C85EF4">
      <w:pPr>
        <w:rPr>
          <w:rFonts w:ascii="Calibri" w:eastAsia="Calibri" w:hAnsi="Calibri" w:cs="Calibri"/>
          <w:b/>
        </w:rPr>
      </w:pPr>
    </w:p>
    <w:p w14:paraId="69916447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09C0E797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(uvodne ugotovitve)</w:t>
      </w:r>
    </w:p>
    <w:p w14:paraId="48813FA1" w14:textId="77777777" w:rsidR="00C85EF4" w:rsidRPr="00C85EF4" w:rsidRDefault="00C85EF4" w:rsidP="00C85EF4">
      <w:pPr>
        <w:numPr>
          <w:ilvl w:val="0"/>
          <w:numId w:val="5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Stranke pogodbe uvodoma ugotavljajo in si priznavajo:</w:t>
      </w:r>
    </w:p>
    <w:p w14:paraId="2172F109" w14:textId="77777777" w:rsidR="00C85EF4" w:rsidRPr="00C85EF4" w:rsidRDefault="00C85EF4" w:rsidP="000601ED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 so vlagatelj in partnerji zasnovali in prip</w:t>
      </w:r>
      <w:bookmarkStart w:id="0" w:name="_Hlk482609075"/>
      <w:r w:rsidRPr="00C85EF4">
        <w:rPr>
          <w:rFonts w:ascii="Calibri" w:eastAsia="Calibri" w:hAnsi="Calibri" w:cs="Calibri"/>
        </w:rPr>
        <w:t>ravili predlog projekta</w:t>
      </w:r>
      <w:bookmarkEnd w:id="0"/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 projekta), ki ga je  vlagatelj prijavil na JAVNI POZIV LAS Pri dobrih ljudeh za sofinanciranje projektov v okviru Strategije lokalnega razvoja LAS Pri dobrih ljudeh v letu  2024 , ki bodo sofinancirani iz sredstev  Evropskega kmetijskega sklada za razvoj podeželja (v nadaljevanju projekt ),</w:t>
      </w:r>
    </w:p>
    <w:p w14:paraId="5195AF2D" w14:textId="77777777" w:rsidR="00C85EF4" w:rsidRPr="00C85EF4" w:rsidRDefault="00C85EF4" w:rsidP="000601ED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 so vlagatelj in vsi partnerji seznanjeni s predlogom projekta , kar zajema tudi seznanjenost vsake od pogodbenih strank z načrtovanimi aktivnostmi vseh ostalih pogodbenih strank ter finančnim okvirjem za izvedbo teh aktivnosti,</w:t>
      </w:r>
    </w:p>
    <w:p w14:paraId="766E2112" w14:textId="77777777" w:rsidR="00C85EF4" w:rsidRPr="00C85EF4" w:rsidRDefault="00C85EF4" w:rsidP="000601ED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da so vlagatelj in vsi partnerji seznanjeni s pravili javnega poziva. </w:t>
      </w:r>
    </w:p>
    <w:p w14:paraId="79F79391" w14:textId="77777777" w:rsidR="00C85EF4" w:rsidRDefault="00C85EF4" w:rsidP="000601ED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Stranke pogodbe sklepajo to pogodbo z namenom ureditve medsebojnih pravic in obveznosti glede izvedbe projekta  in z namenom jasne opredelitve načrtovanih aktivnosti vseh pogodbenih strank ter finančnega okvirja teh aktivnosti.</w:t>
      </w:r>
    </w:p>
    <w:p w14:paraId="66D46D98" w14:textId="77777777" w:rsidR="000601ED" w:rsidRPr="00C85EF4" w:rsidRDefault="000601ED" w:rsidP="000601ED">
      <w:pPr>
        <w:ind w:left="360"/>
        <w:jc w:val="both"/>
        <w:rPr>
          <w:rFonts w:ascii="Calibri" w:eastAsia="Calibri" w:hAnsi="Calibri" w:cs="Calibri"/>
        </w:rPr>
      </w:pPr>
    </w:p>
    <w:p w14:paraId="29E50E66" w14:textId="77777777" w:rsidR="00C85EF4" w:rsidRPr="00C85EF4" w:rsidRDefault="00C85EF4" w:rsidP="000601ED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 primeru, da je ta pogodba v kakšnem delu v nasprotju s predpisi, ki zavezujejo vodilnega partnerja ali partnerje, ali če to postane zaradi spremembe predpisa po sklenitvi te pogodbe, se v tem delu neposredno uporablja veljaven predpis, pogodba pa je neveljavna samo v neskladnem delu.</w:t>
      </w:r>
    </w:p>
    <w:p w14:paraId="5366281C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111D97D6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3756A22B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(določitev vlagatelja in njegove naloge)</w:t>
      </w:r>
    </w:p>
    <w:p w14:paraId="119812A8" w14:textId="77777777" w:rsidR="00C85EF4" w:rsidRPr="00C85EF4" w:rsidRDefault="00C85EF4" w:rsidP="00C85EF4">
      <w:pPr>
        <w:numPr>
          <w:ilvl w:val="0"/>
          <w:numId w:val="7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Stranke pogodbe za vlagatelja projekta določajo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(naslov), ki se s podpisom te pogodbe s to vlogo strinja.</w:t>
      </w:r>
    </w:p>
    <w:p w14:paraId="12107201" w14:textId="77777777" w:rsidR="00C85EF4" w:rsidRPr="00C85EF4" w:rsidRDefault="00C85EF4" w:rsidP="00C85EF4">
      <w:pPr>
        <w:numPr>
          <w:ilvl w:val="0"/>
          <w:numId w:val="7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Vlagatelj bo:</w:t>
      </w:r>
    </w:p>
    <w:p w14:paraId="37D98403" w14:textId="58F23E4D" w:rsidR="00C85EF4" w:rsidRPr="00C85EF4" w:rsidRDefault="00C85EF4" w:rsidP="000601ED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prijavi predloga na javni poziv storil vse potrebno za pridobitev zadostnih finančnih sredstev</w:t>
      </w:r>
      <w:r w:rsidR="000601ED">
        <w:rPr>
          <w:rFonts w:ascii="Calibri" w:eastAsia="Calibri" w:hAnsi="Calibri" w:cs="Calibri"/>
        </w:rPr>
        <w:t>,</w:t>
      </w:r>
    </w:p>
    <w:p w14:paraId="2EAA346B" w14:textId="40DBC48E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pri izvajanju projekta  zastopal ostale partnerje v konzorciju ter odgovarjal pristojnemu organu za izvedbo</w:t>
      </w:r>
      <w:r w:rsidR="000601ED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>projekta</w:t>
      </w:r>
      <w:r w:rsidR="000601ED">
        <w:rPr>
          <w:rFonts w:ascii="Calibri" w:eastAsia="Calibri" w:hAnsi="Calibri" w:cs="Calibri"/>
        </w:rPr>
        <w:t>,</w:t>
      </w:r>
    </w:p>
    <w:p w14:paraId="52A9B1BB" w14:textId="6D63DB7D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vodil in koordiniral projekt, </w:t>
      </w:r>
    </w:p>
    <w:p w14:paraId="53142A00" w14:textId="4A104640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sodeloval s partnerji glede izvedbe načrtovanih aktivnosti projekta,</w:t>
      </w:r>
    </w:p>
    <w:p w14:paraId="479C1E63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spremljal izvajanje aktivnosti partnerjev,</w:t>
      </w:r>
    </w:p>
    <w:p w14:paraId="4B469461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celostno spremljal izvajanje projekta  in skrbel, da bo njena izvedba skladna s pričakovanji financerja projekta , z javnim razpisom, s predpisi, ki urejajo izvajanje projekta ter da bo dosegla zastavljene cilje,</w:t>
      </w:r>
    </w:p>
    <w:p w14:paraId="6DB733F6" w14:textId="2AE84D3D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opozarjal partnerje na morebitne nepravilnosti pri izvajanju projekta,</w:t>
      </w:r>
    </w:p>
    <w:p w14:paraId="285165B2" w14:textId="5516450F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informiral partnerje o izvajanju projekta in okoliščinah, pomembnih za</w:t>
      </w:r>
      <w:r w:rsidR="000601ED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>projekt,</w:t>
      </w:r>
    </w:p>
    <w:p w14:paraId="55B724EB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izvedbi projekta v skladu s predpisi in javnim pozivom poskrbel za oddajo zahtevka za povračilo stroškov aktivnosti projekta , ki jih je izvedel sam in ki so jih izvedli partnerji,</w:t>
      </w:r>
    </w:p>
    <w:p w14:paraId="6E10419B" w14:textId="5264238B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 skladu s predlogom projekta zagotovil sredstva za izvedbo svojih aktivnosti</w:t>
      </w:r>
      <w:r w:rsidR="000601ED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>projekta , ki niso krite iz sredstev predmetnega javnega poziva ali kako drugače zagotovil, da se te aktivnosti izvedejo (zagotovitev lastnega deleža sofinanciranja),</w:t>
      </w:r>
    </w:p>
    <w:p w14:paraId="00B1C947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svoje naloge in aktivnosti po tej pogodbi izvedel skrbno, pravočasno, gospodarno in v skladu s pravili stroke ali običaji,</w:t>
      </w:r>
    </w:p>
    <w:p w14:paraId="3F8366E9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opravil vse druge naloge, kot izhajajo iz predpisov, ki zavezujejo vlagatelja projekta po tej pogodbi,</w:t>
      </w:r>
    </w:p>
    <w:p w14:paraId="2F0FC260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opravil vse aktivnosti projekta , ki se nanašajo nanj, kot so razvidne iz </w:t>
      </w:r>
      <w:r w:rsidRPr="00C85EF4">
        <w:rPr>
          <w:rFonts w:ascii="Calibri" w:eastAsia="Calibri" w:hAnsi="Calibri" w:cs="Calibri"/>
          <w:b/>
          <w:bCs/>
        </w:rPr>
        <w:t>vloge</w:t>
      </w:r>
      <w:r w:rsidRPr="00C85EF4">
        <w:rPr>
          <w:rFonts w:ascii="Calibri" w:eastAsia="Calibri" w:hAnsi="Calibri" w:cs="Calibri"/>
        </w:rPr>
        <w:t>, ki je njen sestavni del, in v časovnih okvirjih ter na način določen v tej prilogi in</w:t>
      </w:r>
    </w:p>
    <w:p w14:paraId="0AA0B7FE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opravil vse druge aktivnosti iz </w:t>
      </w:r>
      <w:r w:rsidRPr="00C85EF4">
        <w:rPr>
          <w:rFonts w:ascii="Calibri" w:eastAsia="Calibri" w:hAnsi="Calibri" w:cs="Calibri"/>
          <w:b/>
          <w:bCs/>
        </w:rPr>
        <w:t>vloge</w:t>
      </w:r>
      <w:r w:rsidRPr="00C85EF4">
        <w:rPr>
          <w:rFonts w:ascii="Calibri" w:eastAsia="Calibri" w:hAnsi="Calibri" w:cs="Calibri"/>
          <w:b/>
        </w:rPr>
        <w:t>,</w:t>
      </w:r>
      <w:r w:rsidRPr="00C85EF4">
        <w:rPr>
          <w:rFonts w:ascii="Calibri" w:eastAsia="Calibri" w:hAnsi="Calibri" w:cs="Calibri"/>
        </w:rPr>
        <w:t xml:space="preserve"> ki se nanašajo na vlagatelja.</w:t>
      </w:r>
    </w:p>
    <w:p w14:paraId="52BF39F4" w14:textId="77777777" w:rsidR="00C85EF4" w:rsidRPr="00C85EF4" w:rsidRDefault="00C85EF4" w:rsidP="000601ED">
      <w:pPr>
        <w:jc w:val="center"/>
        <w:rPr>
          <w:rFonts w:ascii="Calibri" w:eastAsia="Calibri" w:hAnsi="Calibri" w:cs="Calibri"/>
        </w:rPr>
      </w:pPr>
    </w:p>
    <w:p w14:paraId="0D1F25B4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7EF6189E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(obveznosti partnerjev)</w:t>
      </w:r>
    </w:p>
    <w:p w14:paraId="421B6860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Vsak partner bo:</w:t>
      </w:r>
    </w:p>
    <w:p w14:paraId="307FF1D5" w14:textId="66B47631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prijavi predloga projekta na javni poziv sodeloval z vlagateljem za pridobitev zadostnih finančnih sredstev</w:t>
      </w:r>
      <w:r w:rsidR="000601ED">
        <w:rPr>
          <w:rFonts w:ascii="Calibri" w:eastAsia="Calibri" w:hAnsi="Calibri" w:cs="Calibri"/>
        </w:rPr>
        <w:t>,</w:t>
      </w:r>
      <w:r w:rsidRPr="00C85EF4">
        <w:rPr>
          <w:rFonts w:ascii="Calibri" w:eastAsia="Calibri" w:hAnsi="Calibri" w:cs="Calibri"/>
        </w:rPr>
        <w:t xml:space="preserve"> </w:t>
      </w:r>
    </w:p>
    <w:p w14:paraId="376D52BE" w14:textId="342728D1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upošteval navodila vlagatelja glede vodenja in koordinacije projekta,</w:t>
      </w:r>
    </w:p>
    <w:p w14:paraId="780C1F1B" w14:textId="5D55ACCC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sodeloval z vlagateljem in drugimi partnerji pri izvedbi projekta,</w:t>
      </w:r>
    </w:p>
    <w:p w14:paraId="04125815" w14:textId="3AD2E3E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omogočil vlagatelju spremljanje svojih aktivnosti projekta,</w:t>
      </w:r>
    </w:p>
    <w:p w14:paraId="4EC9C81D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izvedel aktivnosti projekta , za katere je odgovoren, v skladu s pričakovanji financerja projekta , z javnim razpisom, s predpisi, ki urejajo izvajanje  projekta ter na način, da bo  projekt dosegel zastavljene cilje,</w:t>
      </w:r>
    </w:p>
    <w:p w14:paraId="2E0EDA00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na opozorilo vlagatelja odpravil nepravilnosti pri izvajanju projekta , ki se nanašajo nanj,</w:t>
      </w:r>
    </w:p>
    <w:p w14:paraId="0ACE0732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izvedbi projekta v skladu s predpisi in javnim razpisom posredoval vlagatelju vso potrebno dokumentacijo, ki jo ta potrebuje za oddajo zahtevka za povračilo stroškov aktivnosti projekta , ki jih je izvedel,</w:t>
      </w:r>
    </w:p>
    <w:p w14:paraId="1CF6D0CC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ažurno obveščal vlagatelja o kakršnihkoli okoliščinah ali spremembah, ki vplivajo ali bi lahko vplivale na izvajanje te pogodbe ali na njegovo zmožnost izpolnjevanja te pogodbe,</w:t>
      </w:r>
    </w:p>
    <w:p w14:paraId="43B4EE76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 skladu s predlogom projekta zagotovil sredstva za izvedbo svojih aktivnosti projekta , ki niso krita iz sredstev predmetnega javnega poziva, ali kako drugače zagotovil, da se te aktivnosti izvedejo (zagotovitev lastnega deleža sofinanciranja),</w:t>
      </w:r>
    </w:p>
    <w:p w14:paraId="0F2D023B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svoje naloge in aktivnosti po tej pogodbi izvedel skrbno, pravočasno, gospodarno in v skladu s pravili stroke ali običaji,</w:t>
      </w:r>
    </w:p>
    <w:p w14:paraId="4CBB5159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opravil vse druge naloge, kot izhajajo iz predpisov, ki zavezujejo partnerja projekta po tej pogodbi,</w:t>
      </w:r>
    </w:p>
    <w:p w14:paraId="492C9AD9" w14:textId="451DBB92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opravil vse aktivnosti projekta , ki se nanašajo nanj, kot so razvidne iz vloge in v časovnih okvirjih ter na način določen v tej prilogi</w:t>
      </w:r>
      <w:r w:rsidR="000601ED">
        <w:rPr>
          <w:rFonts w:ascii="Calibri" w:eastAsia="Calibri" w:hAnsi="Calibri" w:cs="Calibri"/>
        </w:rPr>
        <w:t>.</w:t>
      </w:r>
    </w:p>
    <w:p w14:paraId="4F3D56AA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7F329DCE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53DCF72C" w14:textId="20B1B066" w:rsidR="00C85EF4" w:rsidRPr="00C85EF4" w:rsidRDefault="00C85EF4" w:rsidP="000601ED">
      <w:pPr>
        <w:jc w:val="center"/>
        <w:rPr>
          <w:rFonts w:ascii="Calibri" w:eastAsia="Calibri" w:hAnsi="Calibri" w:cs="Calibri"/>
          <w:b/>
          <w:bCs/>
        </w:rPr>
      </w:pPr>
      <w:r w:rsidRPr="00C85EF4">
        <w:rPr>
          <w:rFonts w:ascii="Calibri" w:eastAsia="Calibri" w:hAnsi="Calibri" w:cs="Calibri"/>
          <w:b/>
          <w:bCs/>
        </w:rPr>
        <w:t>(razdelitev aktivnosti  in finančnih obveznosti)</w:t>
      </w:r>
    </w:p>
    <w:p w14:paraId="5F033F41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</w:p>
    <w:p w14:paraId="1A9E8C83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  <w:r w:rsidRPr="00C85EF4">
        <w:rPr>
          <w:rFonts w:ascii="Calibri" w:eastAsia="Calibri" w:hAnsi="Calibri" w:cs="Calibri"/>
          <w:bCs/>
        </w:rPr>
        <w:t>Vlagatelj in partnerji bodo izvedli vse predvidene aktivnosti projekta in krili stroške za izvedbo svojih aktivnosti. Izvedbo aktivnosti projekta in finančne obveznosti si razdelijo na naslednji način:</w:t>
      </w:r>
    </w:p>
    <w:p w14:paraId="4F8146A5" w14:textId="77777777" w:rsidR="00C85EF4" w:rsidRDefault="00C85EF4" w:rsidP="00C85EF4">
      <w:pPr>
        <w:rPr>
          <w:rFonts w:ascii="Calibri" w:eastAsia="Calibri" w:hAnsi="Calibri" w:cs="Calibri"/>
          <w:bCs/>
        </w:rPr>
      </w:pPr>
    </w:p>
    <w:p w14:paraId="498B0805" w14:textId="77777777" w:rsidR="000601ED" w:rsidRPr="00C85EF4" w:rsidRDefault="000601ED" w:rsidP="00C85EF4">
      <w:pPr>
        <w:rPr>
          <w:rFonts w:ascii="Calibri" w:eastAsia="Calibri" w:hAnsi="Calibri" w:cs="Calibri"/>
          <w:b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62"/>
        <w:gridCol w:w="764"/>
        <w:gridCol w:w="1874"/>
        <w:gridCol w:w="1627"/>
        <w:gridCol w:w="1109"/>
        <w:gridCol w:w="1118"/>
      </w:tblGrid>
      <w:tr w:rsidR="00C85EF4" w:rsidRPr="00C85EF4" w14:paraId="6473506B" w14:textId="77777777" w:rsidTr="003F2D42">
        <w:tc>
          <w:tcPr>
            <w:tcW w:w="2574" w:type="dxa"/>
          </w:tcPr>
          <w:p w14:paraId="2D80059A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bookmarkStart w:id="1" w:name="OLE_LINK1"/>
            <w:r w:rsidRPr="00C85EF4">
              <w:rPr>
                <w:rFonts w:ascii="Calibri" w:eastAsia="Calibri" w:hAnsi="Calibri" w:cs="Calibri"/>
                <w:b/>
                <w:bCs/>
              </w:rPr>
              <w:t>Projektna aktivnost</w:t>
            </w:r>
          </w:p>
        </w:tc>
        <w:tc>
          <w:tcPr>
            <w:tcW w:w="764" w:type="dxa"/>
          </w:tcPr>
          <w:p w14:paraId="2363C0BC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Faza</w:t>
            </w:r>
          </w:p>
        </w:tc>
        <w:tc>
          <w:tcPr>
            <w:tcW w:w="1936" w:type="dxa"/>
          </w:tcPr>
          <w:p w14:paraId="44E5B354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Nosilec aktivnosti</w:t>
            </w:r>
          </w:p>
          <w:p w14:paraId="3B1D7ED9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(partner)</w:t>
            </w:r>
          </w:p>
        </w:tc>
        <w:tc>
          <w:tcPr>
            <w:tcW w:w="1662" w:type="dxa"/>
          </w:tcPr>
          <w:p w14:paraId="759822CB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Upravičeni stroški</w:t>
            </w:r>
          </w:p>
          <w:p w14:paraId="687BCF63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(v EUR brez DDV)</w:t>
            </w:r>
          </w:p>
        </w:tc>
        <w:tc>
          <w:tcPr>
            <w:tcW w:w="1113" w:type="dxa"/>
          </w:tcPr>
          <w:p w14:paraId="70CFFCBA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Zahtevan znesek</w:t>
            </w:r>
          </w:p>
          <w:p w14:paraId="761F5DC2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(v EUR)</w:t>
            </w:r>
          </w:p>
        </w:tc>
        <w:tc>
          <w:tcPr>
            <w:tcW w:w="1129" w:type="dxa"/>
          </w:tcPr>
          <w:p w14:paraId="2C5CD4C9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Lastna sredstva</w:t>
            </w:r>
          </w:p>
          <w:p w14:paraId="005BFFDC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(v EUR)</w:t>
            </w:r>
          </w:p>
        </w:tc>
      </w:tr>
      <w:bookmarkEnd w:id="1"/>
      <w:tr w:rsidR="00C85EF4" w:rsidRPr="00C85EF4" w14:paraId="704290AD" w14:textId="77777777" w:rsidTr="003F2D42">
        <w:tc>
          <w:tcPr>
            <w:tcW w:w="2574" w:type="dxa"/>
          </w:tcPr>
          <w:p w14:paraId="36E10D3D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A1: </w:t>
            </w:r>
          </w:p>
        </w:tc>
        <w:tc>
          <w:tcPr>
            <w:tcW w:w="764" w:type="dxa"/>
          </w:tcPr>
          <w:p w14:paraId="72C5A264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22F3D03D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7E887C03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550A86B6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0FDEC54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6A71E59B" w14:textId="77777777" w:rsidTr="003F2D42">
        <w:tc>
          <w:tcPr>
            <w:tcW w:w="2574" w:type="dxa"/>
          </w:tcPr>
          <w:p w14:paraId="44B527EC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A2: </w:t>
            </w:r>
          </w:p>
        </w:tc>
        <w:tc>
          <w:tcPr>
            <w:tcW w:w="764" w:type="dxa"/>
          </w:tcPr>
          <w:p w14:paraId="74C951F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6A594FC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7F56A59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3A1A737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23CC29F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7ED23326" w14:textId="77777777" w:rsidTr="003F2D42">
        <w:tc>
          <w:tcPr>
            <w:tcW w:w="2574" w:type="dxa"/>
          </w:tcPr>
          <w:p w14:paraId="2E824A1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A3: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57614BF1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4AAB327E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24BCF2B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7FB8931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66EF210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292FDD32" w14:textId="77777777" w:rsidTr="003F2D42">
        <w:tc>
          <w:tcPr>
            <w:tcW w:w="2574" w:type="dxa"/>
          </w:tcPr>
          <w:p w14:paraId="6101287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A4: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0479902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469B1F59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480E7F9C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6F425B3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5FB1204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2E5EAFD4" w14:textId="77777777" w:rsidTr="003F2D42">
        <w:tc>
          <w:tcPr>
            <w:tcW w:w="2574" w:type="dxa"/>
          </w:tcPr>
          <w:p w14:paraId="2C4590BF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A5: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03CEB11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2B6CF163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0D752C9F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633D9871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4D0E083B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72A23B6E" w14:textId="77777777" w:rsidTr="003F2D42">
        <w:tc>
          <w:tcPr>
            <w:tcW w:w="2574" w:type="dxa"/>
          </w:tcPr>
          <w:p w14:paraId="018C1D2E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A6: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774813EC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23313701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3217E087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590D799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74FEEB9F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43CA2BF6" w14:textId="77777777" w:rsidTr="003F2D42">
        <w:tc>
          <w:tcPr>
            <w:tcW w:w="2574" w:type="dxa"/>
          </w:tcPr>
          <w:p w14:paraId="54CED0C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A7: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1D2CA98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5570793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56E6C5F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6E44604D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502F5B3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7C9967D2" w14:textId="77777777" w:rsidTr="003F2D42">
        <w:tc>
          <w:tcPr>
            <w:tcW w:w="2574" w:type="dxa"/>
          </w:tcPr>
          <w:p w14:paraId="3E0548F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A8: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6BCC37D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148626D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798CDEBE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2C4A1AA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31ED6DC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1C3F74BF" w14:textId="77777777" w:rsidTr="003F2D42">
        <w:tc>
          <w:tcPr>
            <w:tcW w:w="2574" w:type="dxa"/>
          </w:tcPr>
          <w:p w14:paraId="2430DF26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SKUPAJ</w:t>
            </w:r>
          </w:p>
        </w:tc>
        <w:tc>
          <w:tcPr>
            <w:tcW w:w="764" w:type="dxa"/>
          </w:tcPr>
          <w:p w14:paraId="01ED7206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36" w:type="dxa"/>
          </w:tcPr>
          <w:p w14:paraId="0D3C1305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662" w:type="dxa"/>
          </w:tcPr>
          <w:p w14:paraId="54B25B31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13" w:type="dxa"/>
          </w:tcPr>
          <w:p w14:paraId="5961565C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29" w:type="dxa"/>
          </w:tcPr>
          <w:p w14:paraId="063AE3BD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496E87DF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</w:p>
    <w:p w14:paraId="53A3EE93" w14:textId="75BF96A2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Zadnji rok za dokončanje vseh aktivnosti in projekta je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>.</w:t>
      </w:r>
    </w:p>
    <w:p w14:paraId="530453F2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8153CE2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11CD9F5E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(sredstva za izvedbo aktivnosti)</w:t>
      </w:r>
    </w:p>
    <w:p w14:paraId="186796E4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Vlagatelju in partnerjem pripadajo za izvedbo aktivnosti po tej pogodbi sredstva iz Evropskega kmetijskega sklada za razvoj podeželja v višini, kot to predvideva predlog projekta in kot to potrdi LAS in pristojni organ.</w:t>
      </w:r>
    </w:p>
    <w:p w14:paraId="59147614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0102C186" w14:textId="77777777" w:rsidR="00C85EF4" w:rsidRDefault="00C85EF4" w:rsidP="00C85EF4">
      <w:pPr>
        <w:rPr>
          <w:rFonts w:ascii="Calibri" w:eastAsia="Calibri" w:hAnsi="Calibri" w:cs="Calibri"/>
          <w:b/>
        </w:rPr>
      </w:pPr>
    </w:p>
    <w:p w14:paraId="4D463351" w14:textId="77777777" w:rsidR="000601ED" w:rsidRDefault="000601ED" w:rsidP="00C85EF4">
      <w:pPr>
        <w:rPr>
          <w:rFonts w:ascii="Calibri" w:eastAsia="Calibri" w:hAnsi="Calibri" w:cs="Calibri"/>
          <w:b/>
        </w:rPr>
      </w:pPr>
    </w:p>
    <w:p w14:paraId="345023F5" w14:textId="77777777" w:rsidR="000601ED" w:rsidRDefault="000601ED" w:rsidP="00C85EF4">
      <w:pPr>
        <w:rPr>
          <w:rFonts w:ascii="Calibri" w:eastAsia="Calibri" w:hAnsi="Calibri" w:cs="Calibri"/>
          <w:b/>
        </w:rPr>
      </w:pPr>
    </w:p>
    <w:p w14:paraId="2D1B0BA4" w14:textId="77777777" w:rsidR="000601ED" w:rsidRPr="00C85EF4" w:rsidRDefault="000601ED" w:rsidP="00C85EF4">
      <w:pPr>
        <w:rPr>
          <w:rFonts w:ascii="Calibri" w:eastAsia="Calibri" w:hAnsi="Calibri" w:cs="Calibri"/>
          <w:b/>
        </w:rPr>
      </w:pPr>
    </w:p>
    <w:p w14:paraId="61C6E681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2685BEE1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(lastništvo)</w:t>
      </w:r>
    </w:p>
    <w:p w14:paraId="73F87EC6" w14:textId="77777777" w:rsidR="00C85EF4" w:rsidRP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Lastnik naložbe, ki jo predvideva projekta in je razvidna iz </w:t>
      </w:r>
      <w:r w:rsidRPr="00C85EF4">
        <w:rPr>
          <w:rFonts w:ascii="Calibri" w:eastAsia="Calibri" w:hAnsi="Calibri" w:cs="Calibri"/>
          <w:b/>
        </w:rPr>
        <w:t>tabele</w:t>
      </w:r>
      <w:r w:rsidRPr="00C85EF4">
        <w:rPr>
          <w:rFonts w:ascii="Calibri" w:eastAsia="Calibri" w:hAnsi="Calibri" w:cs="Calibri"/>
        </w:rPr>
        <w:t>, postane __________, ki se kot podpisnik te pogodbe s tem strinja.</w:t>
      </w:r>
    </w:p>
    <w:p w14:paraId="3B835FCC" w14:textId="19032461" w:rsid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Lastnik predmeta, ki nastane v okviru projekta in je razvidna iz tabele, ki ne predstavljajo naložbe, postane vlagatelj ali partner, ki ga izdela/kupi. V primeru, da takšen predmet izdela/kupi več partnerjev, postanejo njegovi solastniki v skladu z deležem prispevka k njegovem nastanku.</w:t>
      </w:r>
    </w:p>
    <w:p w14:paraId="50F1C34A" w14:textId="77777777" w:rsidR="000601ED" w:rsidRPr="00C85EF4" w:rsidRDefault="000601ED" w:rsidP="000601ED">
      <w:pPr>
        <w:ind w:left="720"/>
        <w:rPr>
          <w:rFonts w:ascii="Calibri" w:eastAsia="Calibri" w:hAnsi="Calibri" w:cs="Calibri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3"/>
        <w:gridCol w:w="6769"/>
      </w:tblGrid>
      <w:tr w:rsidR="00C85EF4" w:rsidRPr="00C85EF4" w14:paraId="62BA0636" w14:textId="77777777" w:rsidTr="003F2D42">
        <w:tc>
          <w:tcPr>
            <w:tcW w:w="2303" w:type="dxa"/>
          </w:tcPr>
          <w:p w14:paraId="39FEE9C7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</w:rPr>
            </w:pPr>
            <w:r w:rsidRPr="00C85EF4">
              <w:rPr>
                <w:rFonts w:ascii="Calibri" w:eastAsia="Calibri" w:hAnsi="Calibri" w:cs="Calibri"/>
                <w:b/>
              </w:rPr>
              <w:t>Naložba/predmet</w:t>
            </w:r>
          </w:p>
        </w:tc>
        <w:tc>
          <w:tcPr>
            <w:tcW w:w="6769" w:type="dxa"/>
          </w:tcPr>
          <w:p w14:paraId="035B5AE0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</w:rPr>
            </w:pPr>
            <w:r w:rsidRPr="00C85EF4">
              <w:rPr>
                <w:rFonts w:ascii="Calibri" w:eastAsia="Calibri" w:hAnsi="Calibri" w:cs="Calibri"/>
                <w:b/>
              </w:rPr>
              <w:t>Lastnik naložbe/predmeta (naziv, naslov, odgovorna oseba)</w:t>
            </w:r>
          </w:p>
        </w:tc>
      </w:tr>
      <w:tr w:rsidR="00C85EF4" w:rsidRPr="00C85EF4" w14:paraId="5E73976C" w14:textId="77777777" w:rsidTr="003F2D42">
        <w:tc>
          <w:tcPr>
            <w:tcW w:w="2303" w:type="dxa"/>
          </w:tcPr>
          <w:p w14:paraId="158D205C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621F1B9F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  <w:tr w:rsidR="00C85EF4" w:rsidRPr="00C85EF4" w14:paraId="6F6D2332" w14:textId="77777777" w:rsidTr="003F2D42">
        <w:tc>
          <w:tcPr>
            <w:tcW w:w="2303" w:type="dxa"/>
          </w:tcPr>
          <w:p w14:paraId="13850352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70DD28A5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  <w:tr w:rsidR="00C85EF4" w:rsidRPr="00C85EF4" w14:paraId="29EDBE3C" w14:textId="77777777" w:rsidTr="003F2D42">
        <w:tc>
          <w:tcPr>
            <w:tcW w:w="2303" w:type="dxa"/>
          </w:tcPr>
          <w:p w14:paraId="48EC2CAD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277AB7E6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  <w:tr w:rsidR="00C85EF4" w:rsidRPr="00C85EF4" w14:paraId="3368EB40" w14:textId="77777777" w:rsidTr="003F2D42">
        <w:tc>
          <w:tcPr>
            <w:tcW w:w="2303" w:type="dxa"/>
          </w:tcPr>
          <w:p w14:paraId="20A7C8CF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5FCF6BD6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</w:tbl>
    <w:p w14:paraId="5B15CF6A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EC2F530" w14:textId="77777777" w:rsidR="00C85EF4" w:rsidRP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Lastnik naložbe ne sme odtujiti predmeta podpore ali predmet podpore uporabljati v nasprotju z namenom, za katerega je prejel javno podporo še najmanj pet koledarskih let od zadnjega izplačila podpore. Kadar je upravičenec MSP, je ta rok 3 leta. </w:t>
      </w:r>
    </w:p>
    <w:p w14:paraId="484530EB" w14:textId="77777777" w:rsidR="00C85EF4" w:rsidRP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Lastnik naložbe mora omogočiti izvedbo kontrole na kraju samem še najmanj pet let od zadnjega izplačila podpore. Upravičenec projekta mora po vložitvi vloge omogočiti dostop do dokumentacije o naložbi oziroma projektu ter omogočiti preglede na kraju samem ARSKTRP, MKGP, MKRR, revizijskemu organu, izvajalcu vrednotenja, ki ga pooblastijo organi upravljanja, in drugim nadzornim organom Evropske unije in Republike Slovenije.</w:t>
      </w:r>
    </w:p>
    <w:p w14:paraId="2172723A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3E94E028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70682423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(mirno reševanje sporov)</w:t>
      </w:r>
    </w:p>
    <w:p w14:paraId="663F4919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  <w:r w:rsidRPr="00C85EF4">
        <w:rPr>
          <w:rFonts w:ascii="Calibri" w:eastAsia="Calibri" w:hAnsi="Calibri" w:cs="Calibri"/>
          <w:bCs/>
        </w:rPr>
        <w:t>Pogodbene stranke se zavezujejo, da bodo morebitne spore in nesporazume, ki bi nastali v zvezi z izvajanjem te pogodbe, reševali sporazumno. Če sporazum ni mogoč, je za reševanje spora pristojno sodišče v Lendavi.</w:t>
      </w:r>
    </w:p>
    <w:p w14:paraId="24E443FD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410F6B5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79D567A0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(končne določbe)</w:t>
      </w:r>
    </w:p>
    <w:p w14:paraId="0AF55838" w14:textId="77777777" w:rsid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Ta pogodba prične veljati, ko jo podpiše vlagatelj in vsi ostali partnerji.</w:t>
      </w:r>
    </w:p>
    <w:p w14:paraId="25A80691" w14:textId="77777777" w:rsidR="000601ED" w:rsidRPr="00C85EF4" w:rsidRDefault="000601ED" w:rsidP="000601ED">
      <w:pPr>
        <w:ind w:left="360"/>
        <w:rPr>
          <w:rFonts w:ascii="Calibri" w:eastAsia="Calibri" w:hAnsi="Calibri" w:cs="Calibri"/>
        </w:rPr>
      </w:pPr>
    </w:p>
    <w:p w14:paraId="01460FD3" w14:textId="77777777" w:rsidR="00C85EF4" w:rsidRP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Ta pogodba se sklepa pod </w:t>
      </w:r>
      <w:proofErr w:type="spellStart"/>
      <w:r w:rsidRPr="00C85EF4">
        <w:rPr>
          <w:rFonts w:ascii="Calibri" w:eastAsia="Calibri" w:hAnsi="Calibri" w:cs="Calibri"/>
        </w:rPr>
        <w:t>odložnim</w:t>
      </w:r>
      <w:proofErr w:type="spellEnd"/>
      <w:r w:rsidRPr="00C85EF4">
        <w:rPr>
          <w:rFonts w:ascii="Calibri" w:eastAsia="Calibri" w:hAnsi="Calibri" w:cs="Calibri"/>
        </w:rPr>
        <w:t xml:space="preserve"> pogojem, da je projekt izbran in potrjen za financiranje na podlagi predmetnega javnega poziva in da pride do prejema odločbe o pravici do sredstev s strani Agencije Republike Slovenije za kmetijske trge in razvoj podeželja. projekta . Če se ta pogoj ne izpolni, nimajo stranke te pogodbe iz te pogodbe druga do druge nobenih obveznosti.</w:t>
      </w:r>
    </w:p>
    <w:p w14:paraId="77D9BCF5" w14:textId="77777777" w:rsidR="00C85EF4" w:rsidRP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Če bi se izkazalo, da je katerakoli določba te pogodbe iz kakršnihkoli razlogov neveljavna, nična ali neizvršljiva, ostanejo vse ostale določbe še naprej v veljavi.</w:t>
      </w:r>
    </w:p>
    <w:p w14:paraId="773302C1" w14:textId="77777777" w:rsidR="00C85EF4" w:rsidRP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Ta pogodba je sestavljena v 3 izvodih, od katerih prijavitelj prejme dva izvoda, partnerji pa po en izvod.</w:t>
      </w:r>
    </w:p>
    <w:p w14:paraId="7AFDA650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FE2432C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Vlagatelj: </w:t>
      </w:r>
    </w:p>
    <w:p w14:paraId="5637CF6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(naslov),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(odgovorna oseba)</w:t>
      </w:r>
    </w:p>
    <w:p w14:paraId="361D0D05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138947C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Kraj: ______________</w:t>
      </w:r>
    </w:p>
    <w:p w14:paraId="1493FB75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Datum: _____________</w:t>
      </w:r>
    </w:p>
    <w:p w14:paraId="0C2280A3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22ADAB7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Podpis: ______________</w:t>
      </w:r>
    </w:p>
    <w:p w14:paraId="7B986559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2074F51B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41EBC455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Partner:</w:t>
      </w:r>
    </w:p>
    <w:p w14:paraId="0CD7BB36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(naslov),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(odgovorna oseba)</w:t>
      </w:r>
    </w:p>
    <w:p w14:paraId="4B35C149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844EFF9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Kraj: ______________</w:t>
      </w:r>
    </w:p>
    <w:p w14:paraId="37B71739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Datum: _____________</w:t>
      </w:r>
    </w:p>
    <w:p w14:paraId="0602B18A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3061A7B7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Podpis: ______________</w:t>
      </w:r>
    </w:p>
    <w:p w14:paraId="2D6BF43E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2185C36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(</w:t>
      </w:r>
      <w:r w:rsidRPr="00C85EF4">
        <w:rPr>
          <w:rFonts w:ascii="Calibri" w:eastAsia="Calibri" w:hAnsi="Calibri" w:cs="Calibri"/>
          <w:b/>
          <w:i/>
        </w:rPr>
        <w:t>po potrebi dodajte partnerje</w:t>
      </w:r>
      <w:r w:rsidRPr="00C85EF4">
        <w:rPr>
          <w:rFonts w:ascii="Calibri" w:eastAsia="Calibri" w:hAnsi="Calibri" w:cs="Calibri"/>
        </w:rPr>
        <w:t>)</w:t>
      </w:r>
    </w:p>
    <w:p w14:paraId="667C26AD" w14:textId="77777777" w:rsidR="001222E9" w:rsidRPr="001222E9" w:rsidRDefault="001222E9" w:rsidP="001222E9"/>
    <w:p w14:paraId="59D5D0DD" w14:textId="77777777" w:rsidR="001222E9" w:rsidRPr="001222E9" w:rsidRDefault="001222E9" w:rsidP="001222E9"/>
    <w:p w14:paraId="655A9360" w14:textId="77777777" w:rsidR="001222E9" w:rsidRPr="001222E9" w:rsidRDefault="001222E9" w:rsidP="001222E9"/>
    <w:p w14:paraId="219BD27F" w14:textId="77777777" w:rsidR="001222E9" w:rsidRPr="001222E9" w:rsidRDefault="001222E9" w:rsidP="001222E9"/>
    <w:p w14:paraId="47F45C84" w14:textId="77777777" w:rsidR="001222E9" w:rsidRPr="001222E9" w:rsidRDefault="001222E9" w:rsidP="001222E9"/>
    <w:p w14:paraId="58E1F459" w14:textId="77777777" w:rsidR="001222E9" w:rsidRPr="001222E9" w:rsidRDefault="001222E9" w:rsidP="001222E9"/>
    <w:p w14:paraId="7ED01BCE" w14:textId="77777777" w:rsidR="001222E9" w:rsidRPr="001222E9" w:rsidRDefault="001222E9" w:rsidP="001222E9"/>
    <w:p w14:paraId="585DFC84" w14:textId="77777777" w:rsidR="001222E9" w:rsidRPr="001222E9" w:rsidRDefault="001222E9" w:rsidP="001222E9"/>
    <w:p w14:paraId="179A2CB9" w14:textId="77777777" w:rsidR="001222E9" w:rsidRPr="001222E9" w:rsidRDefault="001222E9" w:rsidP="001222E9"/>
    <w:p w14:paraId="270237C6" w14:textId="77777777" w:rsidR="001222E9" w:rsidRPr="001222E9" w:rsidRDefault="001222E9" w:rsidP="001222E9"/>
    <w:p w14:paraId="144007ED" w14:textId="77777777" w:rsidR="001222E9" w:rsidRPr="001222E9" w:rsidRDefault="001222E9" w:rsidP="001222E9"/>
    <w:p w14:paraId="075E3D4B" w14:textId="77777777" w:rsidR="001222E9" w:rsidRPr="001222E9" w:rsidRDefault="001222E9" w:rsidP="001222E9"/>
    <w:p w14:paraId="623F0052" w14:textId="77777777" w:rsidR="001222E9" w:rsidRPr="001222E9" w:rsidRDefault="001222E9" w:rsidP="001222E9"/>
    <w:p w14:paraId="5967B5B0" w14:textId="77777777" w:rsidR="001222E9" w:rsidRPr="001222E9" w:rsidRDefault="001222E9" w:rsidP="001222E9"/>
    <w:p w14:paraId="1A476673" w14:textId="77777777" w:rsidR="001222E9" w:rsidRPr="001222E9" w:rsidRDefault="001222E9" w:rsidP="001222E9"/>
    <w:p w14:paraId="5962F18F" w14:textId="77777777" w:rsidR="001222E9" w:rsidRPr="001222E9" w:rsidRDefault="001222E9" w:rsidP="001222E9"/>
    <w:p w14:paraId="1915406B" w14:textId="77777777" w:rsidR="001222E9" w:rsidRPr="001222E9" w:rsidRDefault="001222E9" w:rsidP="001222E9"/>
    <w:p w14:paraId="5992BD50" w14:textId="77777777" w:rsidR="001222E9" w:rsidRPr="001222E9" w:rsidRDefault="001222E9" w:rsidP="001222E9"/>
    <w:p w14:paraId="53E022BD" w14:textId="77777777" w:rsidR="001222E9" w:rsidRPr="001222E9" w:rsidRDefault="001222E9" w:rsidP="001222E9"/>
    <w:p w14:paraId="49161E23" w14:textId="77777777" w:rsidR="001222E9" w:rsidRPr="001222E9" w:rsidRDefault="001222E9" w:rsidP="001222E9"/>
    <w:p w14:paraId="36DFB53E" w14:textId="77777777" w:rsidR="001222E9" w:rsidRDefault="001222E9" w:rsidP="001222E9"/>
    <w:p w14:paraId="0633E1E8" w14:textId="77777777" w:rsidR="001222E9" w:rsidRPr="001222E9" w:rsidRDefault="001222E9" w:rsidP="001222E9"/>
    <w:sectPr w:rsidR="001222E9" w:rsidRPr="001222E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B635D" w14:textId="77777777" w:rsidR="00F27C17" w:rsidRDefault="00F27C17" w:rsidP="002E4AC2">
      <w:pPr>
        <w:spacing w:after="0" w:line="240" w:lineRule="auto"/>
      </w:pPr>
      <w:r>
        <w:separator/>
      </w:r>
    </w:p>
  </w:endnote>
  <w:endnote w:type="continuationSeparator" w:id="0">
    <w:p w14:paraId="24D288B2" w14:textId="77777777" w:rsidR="00F27C17" w:rsidRDefault="00F27C17" w:rsidP="002E4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7508A" w14:textId="764504C5" w:rsidR="001222E9" w:rsidRPr="001222E9" w:rsidRDefault="001222E9" w:rsidP="001222E9">
    <w:pPr>
      <w:jc w:val="both"/>
      <w:rPr>
        <w:rFonts w:ascii="Arial" w:hAnsi="Arial" w:cs="Arial"/>
        <w:b/>
        <w:bCs/>
        <w:sz w:val="20"/>
        <w:szCs w:val="20"/>
      </w:rPr>
    </w:pPr>
  </w:p>
  <w:p w14:paraId="4716E15D" w14:textId="65920EAF" w:rsidR="002E4AC2" w:rsidRPr="002E4AC2" w:rsidRDefault="002E4AC2" w:rsidP="002E4AC2">
    <w:pPr>
      <w:rPr>
        <w:rFonts w:ascii="Arial" w:hAnsi="Arial" w:cs="Arial"/>
        <w:b/>
        <w:bCs/>
        <w:sz w:val="20"/>
        <w:szCs w:val="20"/>
      </w:rPr>
    </w:pPr>
  </w:p>
  <w:p w14:paraId="5B9DEC8E" w14:textId="4C1E77C9" w:rsidR="002E4AC2" w:rsidRDefault="001222E9">
    <w:pPr>
      <w:pStyle w:val="Noga"/>
    </w:pP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53D087D2" wp14:editId="629CC201">
          <wp:simplePos x="0" y="0"/>
          <wp:positionH relativeFrom="column">
            <wp:posOffset>328930</wp:posOffset>
          </wp:positionH>
          <wp:positionV relativeFrom="paragraph">
            <wp:posOffset>13970</wp:posOffset>
          </wp:positionV>
          <wp:extent cx="812165" cy="468630"/>
          <wp:effectExtent l="0" t="0" r="6985" b="7620"/>
          <wp:wrapTight wrapText="bothSides">
            <wp:wrapPolygon edited="0">
              <wp:start x="0" y="0"/>
              <wp:lineTo x="0" y="21073"/>
              <wp:lineTo x="21279" y="21073"/>
              <wp:lineTo x="21279" y="0"/>
              <wp:lineTo x="0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53" b="20416"/>
                  <a:stretch/>
                </pic:blipFill>
                <pic:spPr bwMode="auto">
                  <a:xfrm>
                    <a:off x="0" y="0"/>
                    <a:ext cx="812165" cy="468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786D45F" wp14:editId="786D98B3">
          <wp:simplePos x="0" y="0"/>
          <wp:positionH relativeFrom="column">
            <wp:posOffset>1224280</wp:posOffset>
          </wp:positionH>
          <wp:positionV relativeFrom="paragraph">
            <wp:posOffset>12700</wp:posOffset>
          </wp:positionV>
          <wp:extent cx="3657600" cy="521645"/>
          <wp:effectExtent l="0" t="0" r="0" b="0"/>
          <wp:wrapTight wrapText="bothSides">
            <wp:wrapPolygon edited="0">
              <wp:start x="900" y="3157"/>
              <wp:lineTo x="900" y="18153"/>
              <wp:lineTo x="21488" y="18153"/>
              <wp:lineTo x="21488" y="3157"/>
              <wp:lineTo x="900" y="3157"/>
            </wp:wrapPolygon>
          </wp:wrapTight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569" t="-41958" r="1" b="-33521"/>
                  <a:stretch/>
                </pic:blipFill>
                <pic:spPr bwMode="auto">
                  <a:xfrm>
                    <a:off x="0" y="0"/>
                    <a:ext cx="3657600" cy="521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F074B1" w14:textId="1FEC6D01" w:rsidR="002E4AC2" w:rsidRDefault="002E4A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CC992E" w14:textId="77777777" w:rsidR="00F27C17" w:rsidRDefault="00F27C17" w:rsidP="002E4AC2">
      <w:pPr>
        <w:spacing w:after="0" w:line="240" w:lineRule="auto"/>
      </w:pPr>
      <w:r>
        <w:separator/>
      </w:r>
    </w:p>
  </w:footnote>
  <w:footnote w:type="continuationSeparator" w:id="0">
    <w:p w14:paraId="62C486C1" w14:textId="77777777" w:rsidR="00F27C17" w:rsidRDefault="00F27C17" w:rsidP="002E4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5F845" w14:textId="665FCB69" w:rsidR="000119AE" w:rsidRDefault="00B34937">
    <w:pPr>
      <w:pStyle w:val="Glava"/>
    </w:pPr>
    <w:r>
      <w:rPr>
        <w:noProof/>
        <w:lang w:eastAsia="sl-SI"/>
      </w:rPr>
      <w:drawing>
        <wp:anchor distT="0" distB="0" distL="114300" distR="114300" simplePos="0" relativeHeight="251661312" behindDoc="1" locked="0" layoutInCell="0" allowOverlap="1" wp14:anchorId="040B60E7" wp14:editId="5E3E334C">
          <wp:simplePos x="0" y="0"/>
          <wp:positionH relativeFrom="margin">
            <wp:posOffset>-900871</wp:posOffset>
          </wp:positionH>
          <wp:positionV relativeFrom="margin">
            <wp:posOffset>-936272</wp:posOffset>
          </wp:positionV>
          <wp:extent cx="7562215" cy="1332089"/>
          <wp:effectExtent l="0" t="0" r="0" b="1905"/>
          <wp:wrapNone/>
          <wp:docPr id="2" name="WordPictureWatermark18125798" descr="A white background with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8125798" descr="A white background with text&#10;&#10;Description automatically generated"/>
                  <pic:cNvPicPr>
                    <a:picLocks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541"/>
                  <a:stretch/>
                </pic:blipFill>
                <pic:spPr bwMode="auto">
                  <a:xfrm>
                    <a:off x="0" y="0"/>
                    <a:ext cx="7562215" cy="133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9AE">
      <w:rPr>
        <w:noProof/>
        <w:lang w:eastAsia="sl-SI"/>
      </w:rPr>
      <w:drawing>
        <wp:anchor distT="0" distB="0" distL="114300" distR="114300" simplePos="0" relativeHeight="251659264" behindDoc="1" locked="0" layoutInCell="0" allowOverlap="1" wp14:anchorId="4E45926B" wp14:editId="6874DD5A">
          <wp:simplePos x="0" y="0"/>
          <wp:positionH relativeFrom="margin">
            <wp:posOffset>5137126</wp:posOffset>
          </wp:positionH>
          <wp:positionV relativeFrom="margin">
            <wp:posOffset>3358162</wp:posOffset>
          </wp:positionV>
          <wp:extent cx="1522095" cy="6319370"/>
          <wp:effectExtent l="0" t="0" r="1905" b="5715"/>
          <wp:wrapNone/>
          <wp:docPr id="402581036" name="WordPictureWatermark18125798" descr="A white background with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581036" name="WordPictureWatermark18125798" descr="A white background with text&#10;&#10;Description automatically generated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65" t="40875"/>
                  <a:stretch/>
                </pic:blipFill>
                <pic:spPr bwMode="auto">
                  <a:xfrm>
                    <a:off x="0" y="0"/>
                    <a:ext cx="1522095" cy="6319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844704"/>
    <w:multiLevelType w:val="hybridMultilevel"/>
    <w:tmpl w:val="99C81CBC"/>
    <w:lvl w:ilvl="0" w:tplc="F8C0621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CC7132C"/>
    <w:multiLevelType w:val="hybridMultilevel"/>
    <w:tmpl w:val="D7427A5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F8954AC"/>
    <w:multiLevelType w:val="hybridMultilevel"/>
    <w:tmpl w:val="ABA0AF92"/>
    <w:lvl w:ilvl="0" w:tplc="2BAE24E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EC6F3F"/>
    <w:multiLevelType w:val="hybridMultilevel"/>
    <w:tmpl w:val="00A2C30C"/>
    <w:lvl w:ilvl="0" w:tplc="C2329232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57331AB2"/>
    <w:multiLevelType w:val="hybridMultilevel"/>
    <w:tmpl w:val="876A4D3C"/>
    <w:lvl w:ilvl="0" w:tplc="C994D22C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622C6DD9"/>
    <w:multiLevelType w:val="hybridMultilevel"/>
    <w:tmpl w:val="BCC2EAE6"/>
    <w:lvl w:ilvl="0" w:tplc="40FEAA74">
      <w:start w:val="1"/>
      <w:numFmt w:val="decimal"/>
      <w:lvlText w:val="%1."/>
      <w:lvlJc w:val="left"/>
      <w:pPr>
        <w:ind w:left="1070" w:hanging="71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1933C5"/>
    <w:multiLevelType w:val="hybridMultilevel"/>
    <w:tmpl w:val="B4BABF8A"/>
    <w:lvl w:ilvl="0" w:tplc="DAFC9B86">
      <w:start w:val="4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B734D5"/>
    <w:multiLevelType w:val="hybridMultilevel"/>
    <w:tmpl w:val="3E02655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1E6557"/>
    <w:multiLevelType w:val="hybridMultilevel"/>
    <w:tmpl w:val="494A0C4C"/>
    <w:lvl w:ilvl="0" w:tplc="94DE981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100738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9133247">
    <w:abstractNumId w:val="7"/>
  </w:num>
  <w:num w:numId="3" w16cid:durableId="483544278">
    <w:abstractNumId w:val="1"/>
  </w:num>
  <w:num w:numId="4" w16cid:durableId="129523634">
    <w:abstractNumId w:val="2"/>
  </w:num>
  <w:num w:numId="5" w16cid:durableId="1138567094">
    <w:abstractNumId w:val="4"/>
  </w:num>
  <w:num w:numId="6" w16cid:durableId="1051884260">
    <w:abstractNumId w:val="3"/>
  </w:num>
  <w:num w:numId="7" w16cid:durableId="1423993319">
    <w:abstractNumId w:val="8"/>
  </w:num>
  <w:num w:numId="8" w16cid:durableId="1281840030">
    <w:abstractNumId w:val="0"/>
  </w:num>
  <w:num w:numId="9" w16cid:durableId="7254217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AC2"/>
    <w:rsid w:val="000119AE"/>
    <w:rsid w:val="000601ED"/>
    <w:rsid w:val="000E7239"/>
    <w:rsid w:val="001222E9"/>
    <w:rsid w:val="001C208F"/>
    <w:rsid w:val="001C5D98"/>
    <w:rsid w:val="001D6E0C"/>
    <w:rsid w:val="0024371B"/>
    <w:rsid w:val="002559DD"/>
    <w:rsid w:val="002E4AC2"/>
    <w:rsid w:val="003716BD"/>
    <w:rsid w:val="003C07EF"/>
    <w:rsid w:val="004D3BE8"/>
    <w:rsid w:val="00504D85"/>
    <w:rsid w:val="0056613A"/>
    <w:rsid w:val="00647E68"/>
    <w:rsid w:val="006D0130"/>
    <w:rsid w:val="00766837"/>
    <w:rsid w:val="00774A37"/>
    <w:rsid w:val="007E4CA6"/>
    <w:rsid w:val="008836A5"/>
    <w:rsid w:val="008B134D"/>
    <w:rsid w:val="00922882"/>
    <w:rsid w:val="009E332B"/>
    <w:rsid w:val="00AC0C97"/>
    <w:rsid w:val="00AE09E2"/>
    <w:rsid w:val="00B34937"/>
    <w:rsid w:val="00B44277"/>
    <w:rsid w:val="00B463B7"/>
    <w:rsid w:val="00B81861"/>
    <w:rsid w:val="00BA4A64"/>
    <w:rsid w:val="00BE0605"/>
    <w:rsid w:val="00C85EF4"/>
    <w:rsid w:val="00D73D71"/>
    <w:rsid w:val="00DB7006"/>
    <w:rsid w:val="00EA6AEE"/>
    <w:rsid w:val="00F271EB"/>
    <w:rsid w:val="00F27C17"/>
    <w:rsid w:val="00F73919"/>
    <w:rsid w:val="00FD49CB"/>
    <w:rsid w:val="00FF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B28CD"/>
  <w15:chartTrackingRefBased/>
  <w15:docId w15:val="{6413D1F0-BE43-41D4-A09C-D1B574D1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E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4AC2"/>
  </w:style>
  <w:style w:type="paragraph" w:styleId="Noga">
    <w:name w:val="footer"/>
    <w:basedOn w:val="Navaden"/>
    <w:link w:val="NogaZnak"/>
    <w:uiPriority w:val="99"/>
    <w:unhideWhenUsed/>
    <w:rsid w:val="002E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4AC2"/>
  </w:style>
  <w:style w:type="paragraph" w:styleId="Odstavekseznama">
    <w:name w:val="List Paragraph"/>
    <w:basedOn w:val="Navaden"/>
    <w:uiPriority w:val="34"/>
    <w:qFormat/>
    <w:rsid w:val="002E4AC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Šušmelj</dc:creator>
  <cp:keywords/>
  <dc:description/>
  <cp:lastModifiedBy>uporabnik</cp:lastModifiedBy>
  <cp:revision>7</cp:revision>
  <cp:lastPrinted>2024-02-13T09:07:00Z</cp:lastPrinted>
  <dcterms:created xsi:type="dcterms:W3CDTF">2024-10-23T08:53:00Z</dcterms:created>
  <dcterms:modified xsi:type="dcterms:W3CDTF">2024-12-03T08:15:00Z</dcterms:modified>
</cp:coreProperties>
</file>